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48F72" w14:textId="2CEB1B56" w:rsidR="00BE58CA" w:rsidRDefault="003E34CA" w:rsidP="003E34CA">
      <w:pPr>
        <w:jc w:val="center"/>
        <w:rPr>
          <w:lang w:val="en-US"/>
        </w:rPr>
      </w:pPr>
      <w:r>
        <w:rPr>
          <w:lang w:val="en-US"/>
        </w:rPr>
        <w:t>TOWN OF ARCOLA</w:t>
      </w:r>
    </w:p>
    <w:p w14:paraId="52847142" w14:textId="03FDD8AB" w:rsidR="003E34CA" w:rsidRDefault="003E34CA" w:rsidP="003E34CA">
      <w:pPr>
        <w:jc w:val="center"/>
        <w:rPr>
          <w:lang w:val="en-US"/>
        </w:rPr>
      </w:pPr>
      <w:r>
        <w:rPr>
          <w:lang w:val="en-US"/>
        </w:rPr>
        <w:t>BYLAW #2022-0</w:t>
      </w:r>
      <w:r w:rsidR="00C747E0">
        <w:rPr>
          <w:lang w:val="en-US"/>
        </w:rPr>
        <w:t>9</w:t>
      </w:r>
    </w:p>
    <w:p w14:paraId="33B26963" w14:textId="34E6FED2" w:rsidR="003E34CA" w:rsidRDefault="003E34CA" w:rsidP="003E34CA">
      <w:pPr>
        <w:rPr>
          <w:lang w:val="en-US"/>
        </w:rPr>
      </w:pPr>
      <w:r>
        <w:rPr>
          <w:lang w:val="en-US"/>
        </w:rPr>
        <w:t xml:space="preserve">A BYLAW OF THE </w:t>
      </w:r>
      <w:r w:rsidR="00487645">
        <w:rPr>
          <w:lang w:val="en-US"/>
        </w:rPr>
        <w:t>TOWN</w:t>
      </w:r>
      <w:r>
        <w:rPr>
          <w:lang w:val="en-US"/>
        </w:rPr>
        <w:t xml:space="preserve"> OF ARCOLA IN THE PROVINCE OF SASKATCHEWAN PROHIBITING THE DISCHARGE</w:t>
      </w:r>
      <w:r w:rsidR="00487645">
        <w:rPr>
          <w:lang w:val="en-US"/>
        </w:rPr>
        <w:t xml:space="preserve"> </w:t>
      </w:r>
      <w:r>
        <w:rPr>
          <w:lang w:val="en-US"/>
        </w:rPr>
        <w:t>OF GUNS OR ANY OTHER FIREARM WITHIN THE LIMITS OF THE TOWN OF ARCOLA</w:t>
      </w:r>
    </w:p>
    <w:p w14:paraId="6D95AC83" w14:textId="6D9387CB" w:rsidR="003E34CA" w:rsidRDefault="003E34CA" w:rsidP="003E34CA">
      <w:pPr>
        <w:rPr>
          <w:lang w:val="en-US"/>
        </w:rPr>
      </w:pPr>
      <w:r>
        <w:rPr>
          <w:lang w:val="en-US"/>
        </w:rPr>
        <w:t>The Council of the Town of Arcola in the Province of Saskatchewan enacts as follows:</w:t>
      </w:r>
    </w:p>
    <w:p w14:paraId="39CC76C1" w14:textId="47BA7927" w:rsidR="003E34CA" w:rsidRDefault="003E34CA" w:rsidP="003E34CA">
      <w:pPr>
        <w:pStyle w:val="ListParagraph"/>
        <w:numPr>
          <w:ilvl w:val="0"/>
          <w:numId w:val="1"/>
        </w:numPr>
        <w:rPr>
          <w:lang w:val="en-US"/>
        </w:rPr>
      </w:pPr>
      <w:r>
        <w:rPr>
          <w:lang w:val="en-US"/>
        </w:rPr>
        <w:t>That no person shall discharge or cause to be discharged any gun or other firearm within the limits of the Town of Arcola.</w:t>
      </w:r>
    </w:p>
    <w:p w14:paraId="57C6B1A5" w14:textId="77777777" w:rsidR="003E34CA" w:rsidRDefault="003E34CA" w:rsidP="003E34CA">
      <w:pPr>
        <w:pStyle w:val="ListParagraph"/>
        <w:rPr>
          <w:lang w:val="en-US"/>
        </w:rPr>
      </w:pPr>
    </w:p>
    <w:p w14:paraId="555E7B9D" w14:textId="77777777" w:rsidR="003E34CA" w:rsidRDefault="003E34CA" w:rsidP="003E34CA">
      <w:pPr>
        <w:pStyle w:val="ListParagraph"/>
        <w:numPr>
          <w:ilvl w:val="0"/>
          <w:numId w:val="1"/>
        </w:numPr>
        <w:rPr>
          <w:lang w:val="en-US"/>
        </w:rPr>
      </w:pPr>
      <w:r>
        <w:rPr>
          <w:lang w:val="en-US"/>
        </w:rPr>
        <w:t>That no person shall discharge or cause to be discharged any type of air gun and or spring gun, sling shot or crossbow or any type of bow that would cause ammunition or any object or objects to be projected a distance or more than twenty-five (25) feet within express written permission from the Town of Arcola.</w:t>
      </w:r>
    </w:p>
    <w:p w14:paraId="24B90DEE" w14:textId="77777777" w:rsidR="003E34CA" w:rsidRPr="003E34CA" w:rsidRDefault="003E34CA" w:rsidP="003E34CA">
      <w:pPr>
        <w:pStyle w:val="ListParagraph"/>
        <w:rPr>
          <w:lang w:val="en-US"/>
        </w:rPr>
      </w:pPr>
    </w:p>
    <w:p w14:paraId="3EB9F4BE" w14:textId="77777777" w:rsidR="003E34CA" w:rsidRDefault="003E34CA" w:rsidP="003E34CA">
      <w:pPr>
        <w:pStyle w:val="ListParagraph"/>
        <w:numPr>
          <w:ilvl w:val="0"/>
          <w:numId w:val="1"/>
        </w:numPr>
        <w:rPr>
          <w:lang w:val="en-US"/>
        </w:rPr>
      </w:pPr>
      <w:r>
        <w:rPr>
          <w:lang w:val="en-US"/>
        </w:rPr>
        <w:t>The provisions of Section 1 do not apply to a person who is:</w:t>
      </w:r>
    </w:p>
    <w:p w14:paraId="7EEEEF4B" w14:textId="77777777" w:rsidR="003E34CA" w:rsidRPr="003E34CA" w:rsidRDefault="003E34CA" w:rsidP="003E34CA">
      <w:pPr>
        <w:pStyle w:val="ListParagraph"/>
        <w:rPr>
          <w:lang w:val="en-US"/>
        </w:rPr>
      </w:pPr>
    </w:p>
    <w:p w14:paraId="6FB636A3" w14:textId="77777777" w:rsidR="003E34CA" w:rsidRDefault="003E34CA" w:rsidP="003E34CA">
      <w:pPr>
        <w:pStyle w:val="ListParagraph"/>
        <w:numPr>
          <w:ilvl w:val="0"/>
          <w:numId w:val="2"/>
        </w:numPr>
        <w:rPr>
          <w:lang w:val="en-US"/>
        </w:rPr>
      </w:pPr>
      <w:r>
        <w:rPr>
          <w:lang w:val="en-US"/>
        </w:rPr>
        <w:t>A Police Officer in performance of his or her duties;</w:t>
      </w:r>
    </w:p>
    <w:p w14:paraId="5114C885" w14:textId="77777777" w:rsidR="003E34CA" w:rsidRDefault="003E34CA" w:rsidP="003E34CA">
      <w:pPr>
        <w:pStyle w:val="ListParagraph"/>
        <w:numPr>
          <w:ilvl w:val="0"/>
          <w:numId w:val="2"/>
        </w:numPr>
        <w:rPr>
          <w:lang w:val="en-US"/>
        </w:rPr>
      </w:pPr>
      <w:r>
        <w:rPr>
          <w:lang w:val="en-US"/>
        </w:rPr>
        <w:t>A registered member of a gun club or similar organization while engaged in target practice at a recognized range;</w:t>
      </w:r>
    </w:p>
    <w:p w14:paraId="5A16AB50" w14:textId="77777777" w:rsidR="00E02859" w:rsidRDefault="00E02859" w:rsidP="003E34CA">
      <w:pPr>
        <w:pStyle w:val="ListParagraph"/>
        <w:numPr>
          <w:ilvl w:val="0"/>
          <w:numId w:val="2"/>
        </w:numPr>
        <w:rPr>
          <w:lang w:val="en-US"/>
        </w:rPr>
      </w:pPr>
      <w:r>
        <w:rPr>
          <w:lang w:val="en-US"/>
        </w:rPr>
        <w:t>A person designated as a pest control officer;</w:t>
      </w:r>
    </w:p>
    <w:p w14:paraId="7400AF2C" w14:textId="04EC8154" w:rsidR="009F1C35" w:rsidRDefault="00E02859" w:rsidP="003E34CA">
      <w:pPr>
        <w:pStyle w:val="ListParagraph"/>
        <w:numPr>
          <w:ilvl w:val="0"/>
          <w:numId w:val="2"/>
        </w:numPr>
        <w:rPr>
          <w:lang w:val="en-US"/>
        </w:rPr>
      </w:pPr>
      <w:r>
        <w:rPr>
          <w:lang w:val="en-US"/>
        </w:rPr>
        <w:t>Any person authorized by the Council of the Municipality</w:t>
      </w:r>
      <w:r w:rsidR="009F1C35">
        <w:rPr>
          <w:lang w:val="en-US"/>
        </w:rPr>
        <w:t>.</w:t>
      </w:r>
    </w:p>
    <w:p w14:paraId="002A3681" w14:textId="77777777" w:rsidR="009F1C35" w:rsidRDefault="009F1C35" w:rsidP="009F1C35">
      <w:pPr>
        <w:pStyle w:val="ListParagraph"/>
        <w:ind w:left="1080"/>
        <w:rPr>
          <w:lang w:val="en-US"/>
        </w:rPr>
      </w:pPr>
    </w:p>
    <w:p w14:paraId="1420C1E0" w14:textId="38735EAD" w:rsidR="003E34CA" w:rsidRDefault="003E34CA" w:rsidP="009F1C35">
      <w:pPr>
        <w:pStyle w:val="ListParagraph"/>
        <w:numPr>
          <w:ilvl w:val="0"/>
          <w:numId w:val="1"/>
        </w:numPr>
        <w:rPr>
          <w:lang w:val="en-US"/>
        </w:rPr>
      </w:pPr>
      <w:r w:rsidRPr="009F1C35">
        <w:rPr>
          <w:lang w:val="en-US"/>
        </w:rPr>
        <w:t xml:space="preserve"> </w:t>
      </w:r>
      <w:r w:rsidR="009F1C35">
        <w:rPr>
          <w:lang w:val="en-US"/>
        </w:rPr>
        <w:t>Any person who contravenes any provisions of this bylaw is guilty of an offense and liable on summary conviction:</w:t>
      </w:r>
    </w:p>
    <w:p w14:paraId="3D03D310" w14:textId="10D5AA0C" w:rsidR="009F1C35" w:rsidRDefault="009F1C35" w:rsidP="009F1C35">
      <w:pPr>
        <w:pStyle w:val="ListParagraph"/>
        <w:numPr>
          <w:ilvl w:val="0"/>
          <w:numId w:val="3"/>
        </w:numPr>
        <w:rPr>
          <w:lang w:val="en-US"/>
        </w:rPr>
      </w:pPr>
      <w:r>
        <w:rPr>
          <w:lang w:val="en-US"/>
        </w:rPr>
        <w:t>For the first offense, a fine of not less than Fifty dollars ($50.00) and not more than Five Hundred dollars ($500.00)</w:t>
      </w:r>
      <w:r w:rsidR="00FE1E5E">
        <w:rPr>
          <w:lang w:val="en-US"/>
        </w:rPr>
        <w:t xml:space="preserve"> and in default of payment can be placed on the Tax Roll as an outstanding balance owing and be subject to Tax Enforcement </w:t>
      </w:r>
      <w:r w:rsidR="00B577AF">
        <w:rPr>
          <w:lang w:val="en-US"/>
        </w:rPr>
        <w:t>Regulations</w:t>
      </w:r>
      <w:r>
        <w:rPr>
          <w:lang w:val="en-US"/>
        </w:rPr>
        <w:t>;</w:t>
      </w:r>
    </w:p>
    <w:p w14:paraId="4E890666" w14:textId="6CC15CAD" w:rsidR="00FE1E5E" w:rsidRDefault="009F1C35" w:rsidP="009F1C35">
      <w:pPr>
        <w:pStyle w:val="ListParagraph"/>
        <w:numPr>
          <w:ilvl w:val="0"/>
          <w:numId w:val="3"/>
        </w:numPr>
        <w:rPr>
          <w:lang w:val="en-US"/>
        </w:rPr>
      </w:pPr>
      <w:r>
        <w:rPr>
          <w:lang w:val="en-US"/>
        </w:rPr>
        <w:t>For the second and any subsequent offense, a fine of not less than One Hund</w:t>
      </w:r>
      <w:r w:rsidR="00FE1E5E">
        <w:rPr>
          <w:lang w:val="en-US"/>
        </w:rPr>
        <w:t xml:space="preserve">red Dollars ($100.00 and not more than One Thousand Dollars ($1,000.00) and in default of payment can be placed on the Tax Roll as an outstanding balance owing and be subject to Tax Enforcement </w:t>
      </w:r>
      <w:r w:rsidR="00B577AF">
        <w:rPr>
          <w:lang w:val="en-US"/>
        </w:rPr>
        <w:t>Regulations</w:t>
      </w:r>
      <w:r w:rsidR="00FE1E5E">
        <w:rPr>
          <w:lang w:val="en-US"/>
        </w:rPr>
        <w:t>;</w:t>
      </w:r>
    </w:p>
    <w:p w14:paraId="5F93578C" w14:textId="77777777" w:rsidR="00FE1E5E" w:rsidRDefault="00FE1E5E" w:rsidP="00FE1E5E">
      <w:pPr>
        <w:pStyle w:val="ListParagraph"/>
        <w:ind w:left="1080"/>
        <w:rPr>
          <w:lang w:val="en-US"/>
        </w:rPr>
      </w:pPr>
    </w:p>
    <w:p w14:paraId="555DE8D6" w14:textId="3292861A" w:rsidR="00FE1E5E" w:rsidRDefault="00FE1E5E" w:rsidP="00FE1E5E">
      <w:pPr>
        <w:pStyle w:val="ListParagraph"/>
        <w:numPr>
          <w:ilvl w:val="0"/>
          <w:numId w:val="1"/>
        </w:numPr>
        <w:rPr>
          <w:lang w:val="en-US"/>
        </w:rPr>
      </w:pPr>
      <w:r>
        <w:rPr>
          <w:lang w:val="en-US"/>
        </w:rPr>
        <w:t>This bylaw shall come into force and take effect on the date of final passing.</w:t>
      </w:r>
    </w:p>
    <w:p w14:paraId="3A2F7108" w14:textId="77777777" w:rsidR="00FE1E5E" w:rsidRPr="00FE1E5E" w:rsidRDefault="00FE1E5E" w:rsidP="00FE1E5E">
      <w:pPr>
        <w:pStyle w:val="ListParagraph"/>
        <w:rPr>
          <w:lang w:val="en-US"/>
        </w:rPr>
      </w:pPr>
    </w:p>
    <w:p w14:paraId="23212722" w14:textId="3DA42C6F" w:rsidR="00FE1E5E" w:rsidRDefault="00FE1E5E" w:rsidP="00FE1E5E">
      <w:pPr>
        <w:pStyle w:val="ListParagraph"/>
        <w:rPr>
          <w:lang w:val="en-US"/>
        </w:rPr>
      </w:pPr>
      <w:r>
        <w:rPr>
          <w:lang w:val="en-US"/>
        </w:rPr>
        <w:t xml:space="preserve">S E A L </w:t>
      </w:r>
      <w:r>
        <w:rPr>
          <w:lang w:val="en-US"/>
        </w:rPr>
        <w:tab/>
      </w:r>
      <w:r>
        <w:rPr>
          <w:lang w:val="en-US"/>
        </w:rPr>
        <w:tab/>
      </w:r>
      <w:r>
        <w:rPr>
          <w:lang w:val="en-US"/>
        </w:rPr>
        <w:tab/>
      </w:r>
      <w:r>
        <w:rPr>
          <w:lang w:val="en-US"/>
        </w:rPr>
        <w:tab/>
      </w:r>
      <w:r>
        <w:rPr>
          <w:lang w:val="en-US"/>
        </w:rPr>
        <w:tab/>
      </w:r>
      <w:r>
        <w:rPr>
          <w:lang w:val="en-US"/>
        </w:rPr>
        <w:tab/>
        <w:t>_________________________________</w:t>
      </w:r>
    </w:p>
    <w:p w14:paraId="5E4964D5" w14:textId="0F3F0B94" w:rsidR="00FE1E5E" w:rsidRDefault="00FE1E5E" w:rsidP="00FE1E5E">
      <w:pPr>
        <w:pStyle w:val="ListParagraph"/>
        <w:rPr>
          <w:lang w:val="en-US"/>
        </w:rPr>
      </w:pPr>
      <w:r>
        <w:rPr>
          <w:lang w:val="en-US"/>
        </w:rPr>
        <w:tab/>
      </w:r>
      <w:r>
        <w:rPr>
          <w:lang w:val="en-US"/>
        </w:rPr>
        <w:tab/>
      </w:r>
      <w:r>
        <w:rPr>
          <w:lang w:val="en-US"/>
        </w:rPr>
        <w:tab/>
      </w:r>
      <w:r>
        <w:rPr>
          <w:lang w:val="en-US"/>
        </w:rPr>
        <w:tab/>
      </w:r>
      <w:r>
        <w:rPr>
          <w:lang w:val="en-US"/>
        </w:rPr>
        <w:tab/>
      </w:r>
      <w:r>
        <w:rPr>
          <w:lang w:val="en-US"/>
        </w:rPr>
        <w:tab/>
        <w:t>Mayor</w:t>
      </w:r>
    </w:p>
    <w:p w14:paraId="4BC8842C" w14:textId="3D1C52D1" w:rsidR="00FE1E5E" w:rsidRDefault="00FE1E5E" w:rsidP="00FE1E5E">
      <w:pPr>
        <w:pStyle w:val="ListParagraph"/>
        <w:rPr>
          <w:lang w:val="en-US"/>
        </w:rPr>
      </w:pPr>
      <w:r>
        <w:rPr>
          <w:lang w:val="en-US"/>
        </w:rPr>
        <w:tab/>
      </w:r>
      <w:r>
        <w:rPr>
          <w:lang w:val="en-US"/>
        </w:rPr>
        <w:tab/>
      </w:r>
      <w:r>
        <w:rPr>
          <w:lang w:val="en-US"/>
        </w:rPr>
        <w:tab/>
      </w:r>
      <w:r>
        <w:rPr>
          <w:lang w:val="en-US"/>
        </w:rPr>
        <w:tab/>
      </w:r>
      <w:r>
        <w:rPr>
          <w:lang w:val="en-US"/>
        </w:rPr>
        <w:tab/>
      </w:r>
      <w:r>
        <w:rPr>
          <w:lang w:val="en-US"/>
        </w:rPr>
        <w:tab/>
        <w:t>__________________________________</w:t>
      </w:r>
    </w:p>
    <w:p w14:paraId="02A1F0AC" w14:textId="1977119C" w:rsidR="00B577AF" w:rsidRDefault="00B577AF" w:rsidP="00FE1E5E">
      <w:pPr>
        <w:pStyle w:val="ListParagraph"/>
        <w:rPr>
          <w:lang w:val="en-US"/>
        </w:rPr>
      </w:pPr>
      <w:r>
        <w:rPr>
          <w:lang w:val="en-US"/>
        </w:rPr>
        <w:tab/>
      </w:r>
      <w:r>
        <w:rPr>
          <w:lang w:val="en-US"/>
        </w:rPr>
        <w:tab/>
      </w:r>
      <w:r>
        <w:rPr>
          <w:lang w:val="en-US"/>
        </w:rPr>
        <w:tab/>
      </w:r>
      <w:r>
        <w:rPr>
          <w:lang w:val="en-US"/>
        </w:rPr>
        <w:tab/>
      </w:r>
      <w:r>
        <w:rPr>
          <w:lang w:val="en-US"/>
        </w:rPr>
        <w:tab/>
      </w:r>
      <w:r>
        <w:rPr>
          <w:lang w:val="en-US"/>
        </w:rPr>
        <w:tab/>
        <w:t>C A O</w:t>
      </w:r>
    </w:p>
    <w:p w14:paraId="07EB5263" w14:textId="69C442BB" w:rsidR="00B577AF" w:rsidRDefault="00B577AF" w:rsidP="00FE1E5E">
      <w:pPr>
        <w:pStyle w:val="ListParagraph"/>
        <w:rPr>
          <w:lang w:val="en-US"/>
        </w:rPr>
      </w:pPr>
    </w:p>
    <w:p w14:paraId="2940E490" w14:textId="5B6D7B26" w:rsidR="00B577AF" w:rsidRDefault="00B577AF" w:rsidP="00FE1E5E">
      <w:pPr>
        <w:pStyle w:val="ListParagraph"/>
        <w:rPr>
          <w:lang w:val="en-US"/>
        </w:rPr>
      </w:pPr>
      <w:r>
        <w:rPr>
          <w:lang w:val="en-US"/>
        </w:rPr>
        <w:t>Certified a true copy of Bylaw 2022-0</w:t>
      </w:r>
      <w:r w:rsidR="00C747E0">
        <w:rPr>
          <w:lang w:val="en-US"/>
        </w:rPr>
        <w:t>9</w:t>
      </w:r>
    </w:p>
    <w:p w14:paraId="1F46AD1F" w14:textId="58FAC52A" w:rsidR="00B577AF" w:rsidRDefault="00B577AF" w:rsidP="00FE1E5E">
      <w:pPr>
        <w:pStyle w:val="ListParagraph"/>
        <w:rPr>
          <w:lang w:val="en-US"/>
        </w:rPr>
      </w:pPr>
      <w:r>
        <w:rPr>
          <w:lang w:val="en-US"/>
        </w:rPr>
        <w:t>Passed by resolution at the Oct. 12, 2022 Council</w:t>
      </w:r>
      <w:r>
        <w:rPr>
          <w:lang w:val="en-US"/>
        </w:rPr>
        <w:tab/>
      </w:r>
      <w:r>
        <w:rPr>
          <w:lang w:val="en-US"/>
        </w:rPr>
        <w:tab/>
        <w:t xml:space="preserve">S E A L </w:t>
      </w:r>
    </w:p>
    <w:p w14:paraId="471D291F" w14:textId="77777777" w:rsidR="00B577AF" w:rsidRDefault="00B577AF" w:rsidP="00FE1E5E">
      <w:pPr>
        <w:pStyle w:val="ListParagraph"/>
        <w:rPr>
          <w:lang w:val="en-US"/>
        </w:rPr>
      </w:pPr>
      <w:r>
        <w:rPr>
          <w:lang w:val="en-US"/>
        </w:rPr>
        <w:t xml:space="preserve">Meeting.      </w:t>
      </w:r>
      <w:r>
        <w:rPr>
          <w:lang w:val="en-US"/>
        </w:rPr>
        <w:tab/>
      </w:r>
    </w:p>
    <w:p w14:paraId="11CBC48B" w14:textId="53D76281" w:rsidR="00B577AF" w:rsidRDefault="00B577AF" w:rsidP="00FE1E5E">
      <w:pPr>
        <w:pStyle w:val="ListParagraph"/>
        <w:rPr>
          <w:lang w:val="en-US"/>
        </w:rPr>
      </w:pPr>
      <w:r>
        <w:rPr>
          <w:lang w:val="en-US"/>
        </w:rPr>
        <w:t>___________________________   CAO</w:t>
      </w:r>
    </w:p>
    <w:p w14:paraId="4E4E7985" w14:textId="2C3114E8" w:rsidR="00B577AF" w:rsidRPr="00FE1E5E" w:rsidRDefault="00B577AF" w:rsidP="00FE1E5E">
      <w:pPr>
        <w:pStyle w:val="ListParagraph"/>
        <w:rPr>
          <w:lang w:val="en-US"/>
        </w:rPr>
      </w:pPr>
      <w:r>
        <w:rPr>
          <w:lang w:val="en-US"/>
        </w:rPr>
        <w:tab/>
      </w:r>
      <w:r>
        <w:rPr>
          <w:lang w:val="en-US"/>
        </w:rPr>
        <w:tab/>
      </w:r>
    </w:p>
    <w:sectPr w:rsidR="00B577AF" w:rsidRPr="00FE1E5E" w:rsidSect="007B53E0">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6B77"/>
    <w:multiLevelType w:val="hybridMultilevel"/>
    <w:tmpl w:val="B5B0CF16"/>
    <w:lvl w:ilvl="0" w:tplc="31E800C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2AD2A17"/>
    <w:multiLevelType w:val="hybridMultilevel"/>
    <w:tmpl w:val="C37025B4"/>
    <w:lvl w:ilvl="0" w:tplc="52FAA74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57D16D1"/>
    <w:multiLevelType w:val="hybridMultilevel"/>
    <w:tmpl w:val="92985CDA"/>
    <w:lvl w:ilvl="0" w:tplc="076068D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957488443">
    <w:abstractNumId w:val="1"/>
  </w:num>
  <w:num w:numId="2" w16cid:durableId="766850585">
    <w:abstractNumId w:val="0"/>
  </w:num>
  <w:num w:numId="3" w16cid:durableId="10990574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4CA"/>
    <w:rsid w:val="003E34CA"/>
    <w:rsid w:val="00487645"/>
    <w:rsid w:val="007B53E0"/>
    <w:rsid w:val="009F1C35"/>
    <w:rsid w:val="00B577AF"/>
    <w:rsid w:val="00BE58CA"/>
    <w:rsid w:val="00C747E0"/>
    <w:rsid w:val="00E02859"/>
    <w:rsid w:val="00FE1E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40251"/>
  <w15:chartTrackingRefBased/>
  <w15:docId w15:val="{2579F2C3-D92E-4C6D-8676-303FA8BC1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4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Arcola</dc:creator>
  <cp:keywords/>
  <dc:description/>
  <cp:lastModifiedBy>Town of Arcola</cp:lastModifiedBy>
  <cp:revision>4</cp:revision>
  <cp:lastPrinted>2023-01-07T22:18:00Z</cp:lastPrinted>
  <dcterms:created xsi:type="dcterms:W3CDTF">2022-09-27T22:20:00Z</dcterms:created>
  <dcterms:modified xsi:type="dcterms:W3CDTF">2023-01-07T22:21:00Z</dcterms:modified>
</cp:coreProperties>
</file>